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909EE" w14:textId="77777777" w:rsidR="006B7DA6" w:rsidRPr="006B7DA6" w:rsidRDefault="006B7DA6" w:rsidP="006B7DA6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val="en-GB" w:eastAsia="en-GB"/>
        </w:rPr>
      </w:pPr>
      <w:r w:rsidRPr="006B7DA6">
        <w:rPr>
          <w:rFonts w:ascii="Segoe UI" w:eastAsia="Times New Roman" w:hAnsi="Segoe UI" w:cs="Segoe UI"/>
          <w:b/>
          <w:bCs/>
          <w:sz w:val="27"/>
          <w:szCs w:val="27"/>
          <w:lang w:val="en-GB" w:eastAsia="en-GB"/>
        </w:rPr>
        <w:t>Position Title</w:t>
      </w:r>
    </w:p>
    <w:p w14:paraId="3D91B671" w14:textId="77777777" w:rsidR="00F4293D" w:rsidRDefault="00F4293D">
      <w:pPr>
        <w:spacing w:line="300" w:lineRule="atLeast"/>
        <w:rPr>
          <w:kern w:val="2"/>
          <w:lang w:val="en-GB" w:eastAsia="en-GB"/>
          <w14:ligatures w14:val="standardContextual"/>
        </w:rPr>
      </w:pPr>
      <w:r>
        <w:rPr>
          <w:rFonts w:ascii="Segoe UI" w:hAnsi="Segoe UI" w:cs="Segoe UI"/>
          <w:sz w:val="21"/>
          <w:szCs w:val="21"/>
        </w:rPr>
        <w:t>HIAB Driver / Yard Man</w:t>
      </w:r>
    </w:p>
    <w:p w14:paraId="69635C73" w14:textId="5A6BDB2A" w:rsidR="006B7DA6" w:rsidRPr="006B7DA6" w:rsidRDefault="006B7DA6" w:rsidP="006B7DA6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val="en-GB" w:eastAsia="en-GB"/>
        </w:rPr>
      </w:pPr>
      <w:r w:rsidRPr="006B7DA6">
        <w:rPr>
          <w:rFonts w:ascii="Segoe UI" w:eastAsia="Times New Roman" w:hAnsi="Segoe UI" w:cs="Segoe UI"/>
          <w:b/>
          <w:bCs/>
          <w:sz w:val="27"/>
          <w:szCs w:val="27"/>
          <w:lang w:val="en-GB" w:eastAsia="en-GB"/>
        </w:rPr>
        <w:t>Location</w:t>
      </w:r>
    </w:p>
    <w:p w14:paraId="23DE84D7" w14:textId="77777777" w:rsidR="006B7DA6" w:rsidRPr="006B7DA6" w:rsidRDefault="006B7DA6" w:rsidP="006B7DA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>
        <w:rPr>
          <w:rFonts w:ascii="Segoe UI" w:eastAsia="Times New Roman" w:hAnsi="Segoe UI" w:cs="Segoe UI"/>
          <w:sz w:val="21"/>
          <w:szCs w:val="21"/>
          <w:lang w:val="en-GB" w:eastAsia="en-GB"/>
        </w:rPr>
        <w:t>Jedburgh</w:t>
      </w:r>
    </w:p>
    <w:p w14:paraId="2A9AF683" w14:textId="77777777" w:rsidR="006B7DA6" w:rsidRPr="006B7DA6" w:rsidRDefault="006B7DA6" w:rsidP="006B7DA6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val="en-GB" w:eastAsia="en-GB"/>
        </w:rPr>
      </w:pPr>
      <w:r w:rsidRPr="006B7DA6">
        <w:rPr>
          <w:rFonts w:ascii="Segoe UI" w:eastAsia="Times New Roman" w:hAnsi="Segoe UI" w:cs="Segoe UI"/>
          <w:b/>
          <w:bCs/>
          <w:sz w:val="27"/>
          <w:szCs w:val="27"/>
          <w:lang w:val="en-GB" w:eastAsia="en-GB"/>
        </w:rPr>
        <w:t>Reporting To</w:t>
      </w:r>
    </w:p>
    <w:p w14:paraId="09CF5893" w14:textId="77777777" w:rsidR="00F4293D" w:rsidRDefault="00F4293D">
      <w:pPr>
        <w:spacing w:line="300" w:lineRule="atLeast"/>
        <w:rPr>
          <w:kern w:val="2"/>
          <w:lang w:val="en-GB" w:eastAsia="en-GB"/>
          <w14:ligatures w14:val="standardContextual"/>
        </w:rPr>
      </w:pPr>
      <w:r>
        <w:rPr>
          <w:rFonts w:ascii="Aptos" w:hAnsi="Aptos"/>
        </w:rPr>
        <w:t>Yard Supervisor / Transport Manager</w:t>
      </w:r>
    </w:p>
    <w:p w14:paraId="29D4AC68" w14:textId="131251F0" w:rsidR="006B7DA6" w:rsidRPr="002B589F" w:rsidRDefault="006B7DA6" w:rsidP="006B7DA6">
      <w:pPr>
        <w:spacing w:before="100" w:beforeAutospacing="1" w:after="100" w:afterAutospacing="1" w:line="300" w:lineRule="atLeast"/>
        <w:outlineLvl w:val="2"/>
        <w:rPr>
          <w:rFonts w:ascii="Aptos" w:eastAsia="Times New Roman" w:hAnsi="Aptos" w:cs="Segoe UI"/>
          <w:b/>
          <w:bCs/>
          <w:lang w:val="en-GB" w:eastAsia="en-GB"/>
        </w:rPr>
      </w:pPr>
      <w:r w:rsidRPr="002B589F">
        <w:rPr>
          <w:rFonts w:ascii="Aptos" w:eastAsia="Times New Roman" w:hAnsi="Aptos" w:cs="Segoe UI"/>
          <w:b/>
          <w:bCs/>
          <w:lang w:val="en-GB" w:eastAsia="en-GB"/>
        </w:rPr>
        <w:t xml:space="preserve">About </w:t>
      </w:r>
      <w:r w:rsidR="002B589F" w:rsidRPr="002B589F">
        <w:rPr>
          <w:rFonts w:ascii="Aptos" w:eastAsia="Times New Roman" w:hAnsi="Aptos" w:cs="Segoe UI"/>
          <w:b/>
          <w:bCs/>
          <w:lang w:val="en-GB" w:eastAsia="en-GB"/>
        </w:rPr>
        <w:t>Us</w:t>
      </w:r>
    </w:p>
    <w:p w14:paraId="11005C97" w14:textId="77777777" w:rsidR="00F4293D" w:rsidRDefault="00F4293D">
      <w:pPr>
        <w:spacing w:line="300" w:lineRule="atLeast"/>
        <w:rPr>
          <w:kern w:val="2"/>
          <w:lang w:val="en-GB" w:eastAsia="en-GB"/>
          <w14:ligatures w14:val="standardContextual"/>
        </w:rPr>
      </w:pPr>
      <w:r>
        <w:rPr>
          <w:rFonts w:ascii="Aptos" w:hAnsi="Aptos"/>
        </w:rPr>
        <w:t xml:space="preserve">Part of Cubby Group, we support projects across the region by providing safe, reliable transport, lifting, and yard operations. From delivering materials and equipment to maintaining an </w:t>
      </w:r>
      <w:proofErr w:type="spellStart"/>
      <w:r>
        <w:rPr>
          <w:rFonts w:ascii="Aptos" w:hAnsi="Aptos"/>
        </w:rPr>
        <w:t>organised</w:t>
      </w:r>
      <w:proofErr w:type="spellEnd"/>
      <w:r>
        <w:rPr>
          <w:rFonts w:ascii="Aptos" w:hAnsi="Aptos"/>
        </w:rPr>
        <w:t>, efficient yard, our teams play a key role in keeping sites supplied and running smoothly. We operate with a strong focus on safety, compliance, and customer service, and we pride ourselves on teamwork, professionalism, and a supportive working culture.</w:t>
      </w:r>
    </w:p>
    <w:p w14:paraId="7FD1A718" w14:textId="77777777" w:rsidR="002B589F" w:rsidRPr="002B589F" w:rsidRDefault="002B589F" w:rsidP="002B589F">
      <w:pPr>
        <w:spacing w:before="100" w:beforeAutospacing="1" w:after="100" w:afterAutospacing="1" w:line="300" w:lineRule="atLeast"/>
        <w:outlineLvl w:val="0"/>
        <w:rPr>
          <w:rFonts w:ascii="Aptos" w:eastAsia="Times New Roman" w:hAnsi="Aptos" w:cs="Segoe UI"/>
          <w:b/>
          <w:bCs/>
          <w:kern w:val="36"/>
          <w:lang w:val="en-GB" w:eastAsia="en-GB"/>
        </w:rPr>
      </w:pPr>
      <w:r w:rsidRPr="002B589F">
        <w:rPr>
          <w:rFonts w:ascii="Aptos" w:eastAsia="Times New Roman" w:hAnsi="Aptos" w:cs="Segoe UI"/>
          <w:b/>
          <w:bCs/>
          <w:kern w:val="36"/>
          <w:lang w:val="en-GB" w:eastAsia="en-GB"/>
        </w:rPr>
        <w:t>Role Overview</w:t>
      </w:r>
    </w:p>
    <w:p w14:paraId="0A6CBB68" w14:textId="77777777" w:rsidR="00F4293D" w:rsidRDefault="00F4293D">
      <w:pPr>
        <w:spacing w:line="300" w:lineRule="atLeast"/>
        <w:rPr>
          <w:kern w:val="2"/>
          <w:lang w:val="en-GB" w:eastAsia="en-GB"/>
          <w14:ligatures w14:val="standardContextual"/>
        </w:rPr>
      </w:pPr>
      <w:r>
        <w:rPr>
          <w:rFonts w:ascii="Aptos" w:hAnsi="Aptos"/>
        </w:rPr>
        <w:t xml:space="preserve">The HIAB Driver / Yard Man is responsible for the safe operation of a HIAB (lorry loader) vehicle and the efficient running of day-to-day yard activities. The role includes loading/unloading and delivering materials, completing lifting operations in line with safe systems of work, maintaining vehicle and equipment checks, and supporting yard control by </w:t>
      </w:r>
      <w:proofErr w:type="spellStart"/>
      <w:r>
        <w:rPr>
          <w:rFonts w:ascii="Aptos" w:hAnsi="Aptos"/>
        </w:rPr>
        <w:t>organising</w:t>
      </w:r>
      <w:proofErr w:type="spellEnd"/>
      <w:r>
        <w:rPr>
          <w:rFonts w:ascii="Aptos" w:hAnsi="Aptos"/>
        </w:rPr>
        <w:t xml:space="preserve"> stock, preparing orders, and keeping the yard clean, safe, and compliant.</w:t>
      </w:r>
    </w:p>
    <w:p w14:paraId="25D94D73" w14:textId="77777777" w:rsidR="002B589F" w:rsidRPr="002B589F" w:rsidRDefault="002B589F" w:rsidP="002B589F">
      <w:pPr>
        <w:spacing w:before="100" w:beforeAutospacing="1" w:after="100" w:afterAutospacing="1" w:line="300" w:lineRule="atLeast"/>
        <w:outlineLvl w:val="0"/>
        <w:rPr>
          <w:rFonts w:ascii="Aptos" w:eastAsia="Times New Roman" w:hAnsi="Aptos" w:cs="Segoe UI"/>
          <w:b/>
          <w:bCs/>
          <w:kern w:val="36"/>
          <w:lang w:val="en-GB" w:eastAsia="en-GB"/>
        </w:rPr>
      </w:pPr>
      <w:r w:rsidRPr="002B589F">
        <w:rPr>
          <w:rFonts w:ascii="Aptos" w:eastAsia="Times New Roman" w:hAnsi="Aptos" w:cs="Segoe UI"/>
          <w:b/>
          <w:bCs/>
          <w:kern w:val="36"/>
          <w:lang w:val="en-GB" w:eastAsia="en-GB"/>
        </w:rPr>
        <w:t>Key Responsibilities</w:t>
      </w:r>
    </w:p>
    <w:p w14:paraId="074B4175" w14:textId="77777777" w:rsidR="00F4293D" w:rsidRDefault="00F4293D" w:rsidP="00F4293D">
      <w:pPr>
        <w:pStyle w:val="ListParagraph"/>
        <w:numPr>
          <w:ilvl w:val="0"/>
          <w:numId w:val="16"/>
        </w:numPr>
        <w:rPr>
          <w:kern w:val="2"/>
          <w:lang w:val="en-GB" w:eastAsia="en-GB"/>
          <w14:ligatures w14:val="standardContextual"/>
        </w:rPr>
      </w:pPr>
      <w:r>
        <w:rPr>
          <w:rFonts w:ascii="Aptos" w:hAnsi="Aptos"/>
        </w:rPr>
        <w:t>Operate HIAB/lorry loader equipment safely to load, transport, and offload materials and equipment to customer and company sites.</w:t>
      </w:r>
    </w:p>
    <w:p w14:paraId="6D1ADB86" w14:textId="77777777" w:rsidR="00F4293D" w:rsidRDefault="00F4293D" w:rsidP="00F4293D">
      <w:pPr>
        <w:pStyle w:val="ListParagraph"/>
        <w:numPr>
          <w:ilvl w:val="0"/>
          <w:numId w:val="16"/>
        </w:numPr>
      </w:pPr>
      <w:r>
        <w:rPr>
          <w:rFonts w:ascii="Aptos" w:hAnsi="Aptos"/>
        </w:rPr>
        <w:t>Carry out lifting operations in line with the lifting plan/safe system of work, including correct use of chains, slings, and attachments.</w:t>
      </w:r>
    </w:p>
    <w:p w14:paraId="3A64A276" w14:textId="77777777" w:rsidR="00F4293D" w:rsidRDefault="00F4293D" w:rsidP="00F4293D">
      <w:pPr>
        <w:pStyle w:val="ListParagraph"/>
        <w:numPr>
          <w:ilvl w:val="0"/>
          <w:numId w:val="16"/>
        </w:numPr>
      </w:pPr>
      <w:r>
        <w:rPr>
          <w:rFonts w:ascii="Aptos" w:hAnsi="Aptos"/>
        </w:rPr>
        <w:t>Complete vehicle and equipment pre-use checks (HIAB, LOLER items, vehicle walkarounds) and report defects promptly.</w:t>
      </w:r>
    </w:p>
    <w:p w14:paraId="41B9493B" w14:textId="77777777" w:rsidR="00F4293D" w:rsidRDefault="00F4293D" w:rsidP="00F4293D">
      <w:pPr>
        <w:pStyle w:val="ListParagraph"/>
        <w:numPr>
          <w:ilvl w:val="0"/>
          <w:numId w:val="16"/>
        </w:numPr>
      </w:pPr>
      <w:r>
        <w:rPr>
          <w:rFonts w:ascii="Aptos" w:hAnsi="Aptos"/>
        </w:rPr>
        <w:t>Load and secure loads correctly and ensure compliance with road transport regulations.</w:t>
      </w:r>
    </w:p>
    <w:p w14:paraId="7C3B3765" w14:textId="77777777" w:rsidR="00F4293D" w:rsidRDefault="00F4293D" w:rsidP="00F4293D">
      <w:pPr>
        <w:pStyle w:val="ListParagraph"/>
        <w:numPr>
          <w:ilvl w:val="0"/>
          <w:numId w:val="16"/>
        </w:numPr>
      </w:pPr>
      <w:r>
        <w:rPr>
          <w:rFonts w:ascii="Aptos" w:hAnsi="Aptos"/>
        </w:rPr>
        <w:t>Plan routes and deliveries with the yard/transport team, maintaining good communication and customer service.</w:t>
      </w:r>
    </w:p>
    <w:p w14:paraId="06C90B2A" w14:textId="77777777" w:rsidR="00F4293D" w:rsidRDefault="00F4293D" w:rsidP="00F4293D">
      <w:pPr>
        <w:pStyle w:val="ListParagraph"/>
        <w:numPr>
          <w:ilvl w:val="0"/>
          <w:numId w:val="16"/>
        </w:numPr>
      </w:pPr>
      <w:r>
        <w:rPr>
          <w:rFonts w:ascii="Aptos" w:hAnsi="Aptos"/>
        </w:rPr>
        <w:lastRenderedPageBreak/>
        <w:t xml:space="preserve">Support yard operations: pick/prepare orders, </w:t>
      </w:r>
      <w:proofErr w:type="spellStart"/>
      <w:r>
        <w:rPr>
          <w:rFonts w:ascii="Aptos" w:hAnsi="Aptos"/>
        </w:rPr>
        <w:t>organise</w:t>
      </w:r>
      <w:proofErr w:type="spellEnd"/>
      <w:r>
        <w:rPr>
          <w:rFonts w:ascii="Aptos" w:hAnsi="Aptos"/>
        </w:rPr>
        <w:t xml:space="preserve"> stock, load/unload delivery vehicles, and assist with general yard duties as required.</w:t>
      </w:r>
    </w:p>
    <w:p w14:paraId="69BE0C44" w14:textId="77777777" w:rsidR="00F4293D" w:rsidRDefault="00F4293D" w:rsidP="00F4293D">
      <w:pPr>
        <w:pStyle w:val="ListParagraph"/>
        <w:numPr>
          <w:ilvl w:val="0"/>
          <w:numId w:val="16"/>
        </w:numPr>
      </w:pPr>
      <w:r>
        <w:rPr>
          <w:rFonts w:ascii="Aptos" w:hAnsi="Aptos"/>
        </w:rPr>
        <w:t>Maintain a clean, tidy, and safe yard, following traffic management, pedestrian segregation, and housekeeping standards.</w:t>
      </w:r>
    </w:p>
    <w:p w14:paraId="3AE98DE1" w14:textId="77777777" w:rsidR="00F4293D" w:rsidRDefault="00F4293D" w:rsidP="00F4293D">
      <w:pPr>
        <w:pStyle w:val="ListParagraph"/>
        <w:numPr>
          <w:ilvl w:val="0"/>
          <w:numId w:val="16"/>
        </w:numPr>
      </w:pPr>
      <w:r>
        <w:rPr>
          <w:rFonts w:ascii="Aptos" w:hAnsi="Aptos"/>
        </w:rPr>
        <w:t>Complete delivery paperwork/returns, record keeping, and basic administrative tasks accurately and on time.</w:t>
      </w:r>
    </w:p>
    <w:p w14:paraId="2CF4D046" w14:textId="77777777" w:rsidR="00F4293D" w:rsidRDefault="00F4293D" w:rsidP="00F4293D">
      <w:pPr>
        <w:pStyle w:val="ListParagraph"/>
        <w:numPr>
          <w:ilvl w:val="0"/>
          <w:numId w:val="16"/>
        </w:numPr>
      </w:pPr>
      <w:r>
        <w:rPr>
          <w:rFonts w:ascii="Aptos" w:hAnsi="Aptos"/>
        </w:rPr>
        <w:t>Work collaboratively with depot, site teams, and suppliers to ensure materials are available and issues are resolved quickly.</w:t>
      </w:r>
    </w:p>
    <w:p w14:paraId="5E637171" w14:textId="77777777" w:rsidR="002B589F" w:rsidRPr="002B589F" w:rsidRDefault="002B589F" w:rsidP="002B589F">
      <w:pPr>
        <w:spacing w:before="100" w:beforeAutospacing="1" w:after="100" w:afterAutospacing="1" w:line="300" w:lineRule="atLeast"/>
        <w:ind w:left="720"/>
        <w:rPr>
          <w:rFonts w:ascii="Aptos" w:eastAsia="Times New Roman" w:hAnsi="Aptos" w:cs="Segoe UI"/>
          <w:lang w:val="en-GB" w:eastAsia="en-GB"/>
        </w:rPr>
      </w:pPr>
    </w:p>
    <w:p w14:paraId="279CED99" w14:textId="77777777" w:rsidR="002B589F" w:rsidRPr="002B589F" w:rsidRDefault="002B589F" w:rsidP="002B589F">
      <w:pPr>
        <w:spacing w:before="100" w:beforeAutospacing="1" w:after="100" w:afterAutospacing="1" w:line="300" w:lineRule="atLeast"/>
        <w:outlineLvl w:val="0"/>
        <w:rPr>
          <w:rFonts w:ascii="Aptos" w:eastAsia="Times New Roman" w:hAnsi="Aptos" w:cs="Segoe UI"/>
          <w:b/>
          <w:bCs/>
          <w:kern w:val="36"/>
          <w:lang w:val="en-GB" w:eastAsia="en-GB"/>
        </w:rPr>
      </w:pPr>
      <w:r w:rsidRPr="002B589F">
        <w:rPr>
          <w:rFonts w:ascii="Aptos" w:eastAsia="Times New Roman" w:hAnsi="Aptos" w:cs="Segoe UI"/>
          <w:b/>
          <w:bCs/>
          <w:kern w:val="36"/>
          <w:lang w:val="en-GB" w:eastAsia="en-GB"/>
        </w:rPr>
        <w:t>Skills &amp; Attributes</w:t>
      </w:r>
    </w:p>
    <w:p w14:paraId="4A53CBAA" w14:textId="77777777" w:rsidR="002B589F" w:rsidRPr="002B589F" w:rsidRDefault="002B589F" w:rsidP="002B589F">
      <w:pPr>
        <w:spacing w:before="100" w:beforeAutospacing="1" w:after="100" w:afterAutospacing="1" w:line="300" w:lineRule="atLeast"/>
        <w:outlineLvl w:val="2"/>
        <w:rPr>
          <w:rFonts w:ascii="Aptos" w:eastAsia="Times New Roman" w:hAnsi="Aptos" w:cs="Segoe UI"/>
          <w:b/>
          <w:bCs/>
          <w:lang w:val="en-GB" w:eastAsia="en-GB"/>
        </w:rPr>
      </w:pPr>
      <w:r w:rsidRPr="002B589F">
        <w:rPr>
          <w:rFonts w:ascii="Aptos" w:eastAsia="Times New Roman" w:hAnsi="Aptos" w:cs="Segoe UI"/>
          <w:b/>
          <w:bCs/>
          <w:lang w:val="en-GB" w:eastAsia="en-GB"/>
        </w:rPr>
        <w:t>Essential</w:t>
      </w:r>
    </w:p>
    <w:p w14:paraId="46459A91" w14:textId="77777777" w:rsidR="00F4293D" w:rsidRDefault="00F4293D" w:rsidP="00F4293D">
      <w:pPr>
        <w:pStyle w:val="ListParagraph"/>
        <w:numPr>
          <w:ilvl w:val="0"/>
          <w:numId w:val="17"/>
        </w:numPr>
        <w:rPr>
          <w:kern w:val="2"/>
          <w:lang w:val="en-GB" w:eastAsia="en-GB"/>
          <w14:ligatures w14:val="standardContextual"/>
        </w:rPr>
      </w:pPr>
      <w:r>
        <w:rPr>
          <w:rFonts w:ascii="Aptos" w:hAnsi="Aptos"/>
        </w:rPr>
        <w:t>Valid UK driving licence appropriate to the vehicle (e.g., Category C) and current Driver CPC (where required).</w:t>
      </w:r>
    </w:p>
    <w:p w14:paraId="77478FCE" w14:textId="77777777" w:rsidR="00F4293D" w:rsidRDefault="00F4293D" w:rsidP="00F4293D">
      <w:pPr>
        <w:pStyle w:val="ListParagraph"/>
        <w:numPr>
          <w:ilvl w:val="0"/>
          <w:numId w:val="17"/>
        </w:numPr>
      </w:pPr>
      <w:r>
        <w:rPr>
          <w:rFonts w:ascii="Aptos" w:hAnsi="Aptos"/>
        </w:rPr>
        <w:t>HIAB/lorry loader certification (ALLMI, NPORS, or equivalent) with proven experience operating safely.</w:t>
      </w:r>
    </w:p>
    <w:p w14:paraId="0F64B798" w14:textId="77777777" w:rsidR="00F4293D" w:rsidRDefault="00F4293D" w:rsidP="00F4293D">
      <w:pPr>
        <w:pStyle w:val="ListParagraph"/>
        <w:numPr>
          <w:ilvl w:val="0"/>
          <w:numId w:val="17"/>
        </w:numPr>
      </w:pPr>
      <w:r>
        <w:rPr>
          <w:rFonts w:ascii="Aptos" w:hAnsi="Aptos"/>
        </w:rPr>
        <w:t>Strong awareness of safe loading, load security, and lifting operations, with a commitment to working safely at all times.</w:t>
      </w:r>
    </w:p>
    <w:p w14:paraId="25E3E91C" w14:textId="77777777" w:rsidR="00F4293D" w:rsidRDefault="00F4293D" w:rsidP="00F4293D">
      <w:pPr>
        <w:pStyle w:val="ListParagraph"/>
        <w:numPr>
          <w:ilvl w:val="0"/>
          <w:numId w:val="17"/>
        </w:numPr>
      </w:pPr>
      <w:r>
        <w:rPr>
          <w:rFonts w:ascii="Aptos" w:hAnsi="Aptos"/>
        </w:rPr>
        <w:t>Hands-on approach to yard work, including manual handling and working outdoors in all weather.</w:t>
      </w:r>
    </w:p>
    <w:p w14:paraId="33729510" w14:textId="77777777" w:rsidR="00F4293D" w:rsidRDefault="00F4293D" w:rsidP="00F4293D">
      <w:pPr>
        <w:pStyle w:val="ListParagraph"/>
        <w:numPr>
          <w:ilvl w:val="0"/>
          <w:numId w:val="17"/>
        </w:numPr>
      </w:pPr>
      <w:r>
        <w:rPr>
          <w:rFonts w:ascii="Aptos" w:hAnsi="Aptos"/>
        </w:rPr>
        <w:t>Good communication and customer service skills, with the ability to work as part of a team and follow instructions.</w:t>
      </w:r>
    </w:p>
    <w:p w14:paraId="4590F1A8" w14:textId="77777777" w:rsidR="002B589F" w:rsidRPr="002B589F" w:rsidRDefault="002B589F" w:rsidP="002B589F">
      <w:pPr>
        <w:spacing w:before="100" w:beforeAutospacing="1" w:after="100" w:afterAutospacing="1" w:line="300" w:lineRule="atLeast"/>
        <w:outlineLvl w:val="2"/>
        <w:rPr>
          <w:rFonts w:ascii="Aptos" w:eastAsia="Times New Roman" w:hAnsi="Aptos" w:cs="Segoe UI"/>
          <w:b/>
          <w:bCs/>
          <w:lang w:val="en-GB" w:eastAsia="en-GB"/>
        </w:rPr>
      </w:pPr>
      <w:r w:rsidRPr="002B589F">
        <w:rPr>
          <w:rFonts w:ascii="Aptos" w:eastAsia="Times New Roman" w:hAnsi="Aptos" w:cs="Segoe UI"/>
          <w:b/>
          <w:bCs/>
          <w:lang w:val="en-GB" w:eastAsia="en-GB"/>
        </w:rPr>
        <w:t>Desirable (Not Essential)</w:t>
      </w:r>
    </w:p>
    <w:p w14:paraId="3A07F9E0" w14:textId="77777777" w:rsidR="00F4293D" w:rsidRDefault="00F4293D" w:rsidP="00F4293D">
      <w:pPr>
        <w:pStyle w:val="ListParagraph"/>
        <w:numPr>
          <w:ilvl w:val="0"/>
          <w:numId w:val="18"/>
        </w:numPr>
        <w:rPr>
          <w:kern w:val="2"/>
          <w:lang w:val="en-GB" w:eastAsia="en-GB"/>
          <w14:ligatures w14:val="standardContextual"/>
        </w:rPr>
      </w:pPr>
      <w:r>
        <w:rPr>
          <w:rFonts w:ascii="Aptos" w:hAnsi="Aptos"/>
        </w:rPr>
        <w:t>Forklift/telehandler ticket and experience loading/unloading in a busy yard environment.</w:t>
      </w:r>
    </w:p>
    <w:p w14:paraId="5F09DCD7" w14:textId="77777777" w:rsidR="00F4293D" w:rsidRDefault="00F4293D" w:rsidP="00F4293D">
      <w:pPr>
        <w:pStyle w:val="ListParagraph"/>
        <w:numPr>
          <w:ilvl w:val="0"/>
          <w:numId w:val="18"/>
        </w:numPr>
      </w:pPr>
      <w:r>
        <w:rPr>
          <w:rFonts w:ascii="Aptos" w:hAnsi="Aptos"/>
        </w:rPr>
        <w:t>Slinger/</w:t>
      </w:r>
      <w:proofErr w:type="spellStart"/>
      <w:r>
        <w:rPr>
          <w:rFonts w:ascii="Aptos" w:hAnsi="Aptos"/>
        </w:rPr>
        <w:t>signaller</w:t>
      </w:r>
      <w:proofErr w:type="spellEnd"/>
      <w:r>
        <w:rPr>
          <w:rFonts w:ascii="Aptos" w:hAnsi="Aptos"/>
        </w:rPr>
        <w:t xml:space="preserve"> training and experience working to lifting plans.</w:t>
      </w:r>
    </w:p>
    <w:p w14:paraId="186A157A" w14:textId="77777777" w:rsidR="00F4293D" w:rsidRDefault="00F4293D" w:rsidP="00F4293D">
      <w:pPr>
        <w:pStyle w:val="ListParagraph"/>
        <w:numPr>
          <w:ilvl w:val="0"/>
          <w:numId w:val="18"/>
        </w:numPr>
      </w:pPr>
      <w:r>
        <w:rPr>
          <w:rFonts w:ascii="Aptos" w:hAnsi="Aptos"/>
        </w:rPr>
        <w:t>First aid certification and/or knowledge of transport compliance and daily defect reporting systems.</w:t>
      </w:r>
    </w:p>
    <w:p w14:paraId="1F1CCE91" w14:textId="77777777" w:rsidR="002B589F" w:rsidRPr="002B589F" w:rsidRDefault="002B589F" w:rsidP="002B589F">
      <w:pPr>
        <w:spacing w:before="100" w:beforeAutospacing="1" w:after="100" w:afterAutospacing="1" w:line="300" w:lineRule="atLeast"/>
        <w:outlineLvl w:val="0"/>
        <w:rPr>
          <w:rFonts w:ascii="Aptos" w:eastAsia="Times New Roman" w:hAnsi="Aptos" w:cs="Segoe UI"/>
          <w:b/>
          <w:bCs/>
          <w:kern w:val="36"/>
          <w:lang w:val="en-GB" w:eastAsia="en-GB"/>
        </w:rPr>
      </w:pPr>
      <w:r w:rsidRPr="002B589F">
        <w:rPr>
          <w:rFonts w:ascii="Aptos" w:eastAsia="Times New Roman" w:hAnsi="Aptos" w:cs="Segoe UI"/>
          <w:b/>
          <w:bCs/>
          <w:kern w:val="36"/>
          <w:lang w:val="en-GB" w:eastAsia="en-GB"/>
        </w:rPr>
        <w:t>Why Join Us?</w:t>
      </w:r>
    </w:p>
    <w:p w14:paraId="2C1AD153" w14:textId="77777777" w:rsidR="00F4293D" w:rsidRDefault="00F4293D" w:rsidP="00F4293D">
      <w:pPr>
        <w:pStyle w:val="ListParagraph"/>
        <w:numPr>
          <w:ilvl w:val="0"/>
          <w:numId w:val="19"/>
        </w:numPr>
        <w:rPr>
          <w:kern w:val="2"/>
          <w:lang w:val="en-GB" w:eastAsia="en-GB"/>
          <w14:ligatures w14:val="standardContextual"/>
        </w:rPr>
      </w:pPr>
      <w:r>
        <w:rPr>
          <w:rFonts w:ascii="Aptos" w:hAnsi="Aptos"/>
        </w:rPr>
        <w:t>A varied role combining driving, lifting operations, and hands-on yard work.</w:t>
      </w:r>
    </w:p>
    <w:p w14:paraId="1BDD29A8" w14:textId="77777777" w:rsidR="00F4293D" w:rsidRDefault="00F4293D" w:rsidP="00F4293D">
      <w:pPr>
        <w:pStyle w:val="ListParagraph"/>
        <w:numPr>
          <w:ilvl w:val="0"/>
          <w:numId w:val="19"/>
        </w:numPr>
      </w:pPr>
      <w:r>
        <w:rPr>
          <w:rFonts w:ascii="Aptos" w:hAnsi="Aptos"/>
        </w:rPr>
        <w:t>A supportive team culture with a strong focus on safety, compliance, and customer service.</w:t>
      </w:r>
    </w:p>
    <w:p w14:paraId="0E93D6F8" w14:textId="77777777" w:rsidR="00F4293D" w:rsidRDefault="00F4293D" w:rsidP="00F4293D">
      <w:pPr>
        <w:pStyle w:val="ListParagraph"/>
        <w:numPr>
          <w:ilvl w:val="0"/>
          <w:numId w:val="19"/>
        </w:numPr>
      </w:pPr>
      <w:r>
        <w:rPr>
          <w:rFonts w:ascii="Aptos" w:hAnsi="Aptos"/>
        </w:rPr>
        <w:t>Stable, full-time work with opportunities to gain additional tickets and develop skills.</w:t>
      </w:r>
    </w:p>
    <w:p w14:paraId="58AA9FC4" w14:textId="77777777" w:rsidR="00F4293D" w:rsidRDefault="00F4293D" w:rsidP="00F4293D">
      <w:pPr>
        <w:pStyle w:val="ListParagraph"/>
        <w:numPr>
          <w:ilvl w:val="0"/>
          <w:numId w:val="19"/>
        </w:numPr>
      </w:pPr>
      <w:r>
        <w:rPr>
          <w:rFonts w:ascii="Aptos" w:hAnsi="Aptos"/>
        </w:rPr>
        <w:t>Competitive salary and benefits package.</w:t>
      </w:r>
    </w:p>
    <w:p w14:paraId="7B5AD63E" w14:textId="77777777" w:rsidR="00215EEF" w:rsidRDefault="00215EEF" w:rsidP="00411494">
      <w:pPr>
        <w:pStyle w:val="ListBullet"/>
        <w:numPr>
          <w:ilvl w:val="0"/>
          <w:numId w:val="0"/>
        </w:numPr>
        <w:spacing w:after="0" w:line="240" w:lineRule="auto"/>
        <w:rPr>
          <w:rFonts w:ascii="Aptos" w:hAnsi="Aptos"/>
        </w:rPr>
      </w:pPr>
      <w:r w:rsidRPr="00411494">
        <w:rPr>
          <w:rFonts w:ascii="Aptos" w:hAnsi="Aptos"/>
        </w:rPr>
        <w:lastRenderedPageBreak/>
        <w:t>Excellent benefits include competitive salary; 24 days annual leave plus bank holidays; 4% employer pension contribution; BUPA Cash Plan; Life assurance cover.</w:t>
      </w:r>
    </w:p>
    <w:p w14:paraId="377ECE80" w14:textId="77777777" w:rsidR="002B589F" w:rsidRPr="00411494" w:rsidRDefault="002B589F" w:rsidP="00411494">
      <w:pPr>
        <w:pStyle w:val="ListBullet"/>
        <w:numPr>
          <w:ilvl w:val="0"/>
          <w:numId w:val="0"/>
        </w:numPr>
        <w:spacing w:after="0" w:line="240" w:lineRule="auto"/>
        <w:rPr>
          <w:rFonts w:ascii="Aptos" w:hAnsi="Aptos"/>
        </w:rPr>
      </w:pPr>
    </w:p>
    <w:p w14:paraId="66DA1251" w14:textId="0D39FF17" w:rsidR="00215EEF" w:rsidRDefault="00215EEF" w:rsidP="0027118E">
      <w:pPr>
        <w:pStyle w:val="ListBullet"/>
        <w:numPr>
          <w:ilvl w:val="0"/>
          <w:numId w:val="0"/>
        </w:numPr>
        <w:spacing w:after="0" w:line="240" w:lineRule="auto"/>
        <w:rPr>
          <w:rFonts w:ascii="Aptos" w:hAnsi="Aptos"/>
        </w:rPr>
      </w:pPr>
      <w:r w:rsidRPr="00215EEF">
        <w:rPr>
          <w:rFonts w:ascii="Aptos" w:hAnsi="Aptos"/>
        </w:rPr>
        <w:t>We would love to hear from you! Apply now by emailing your CV, along with a covering</w:t>
      </w:r>
      <w:r w:rsidR="0027118E">
        <w:rPr>
          <w:rFonts w:ascii="Aptos" w:hAnsi="Aptos"/>
        </w:rPr>
        <w:t xml:space="preserve"> </w:t>
      </w:r>
      <w:r w:rsidRPr="00215EEF">
        <w:rPr>
          <w:rFonts w:ascii="Aptos" w:hAnsi="Aptos"/>
        </w:rPr>
        <w:t xml:space="preserve">letter, outlining your suitability for the role to </w:t>
      </w:r>
      <w:hyperlink r:id="rId11" w:history="1">
        <w:r w:rsidR="002B589F" w:rsidRPr="00FF5820">
          <w:rPr>
            <w:rStyle w:val="Hyperlink"/>
            <w:rFonts w:ascii="Aptos" w:hAnsi="Aptos"/>
          </w:rPr>
          <w:t>hr@cubbygroup.co.uk</w:t>
        </w:r>
      </w:hyperlink>
      <w:r w:rsidRPr="00215EEF">
        <w:rPr>
          <w:rFonts w:ascii="Aptos" w:hAnsi="Aptos"/>
        </w:rPr>
        <w:t>.</w:t>
      </w:r>
    </w:p>
    <w:p w14:paraId="16DAE094" w14:textId="77777777" w:rsidR="002B589F" w:rsidRPr="00215EEF" w:rsidRDefault="002B589F" w:rsidP="0027118E">
      <w:pPr>
        <w:pStyle w:val="ListBullet"/>
        <w:numPr>
          <w:ilvl w:val="0"/>
          <w:numId w:val="0"/>
        </w:numPr>
        <w:spacing w:after="0" w:line="240" w:lineRule="auto"/>
        <w:rPr>
          <w:rFonts w:ascii="Aptos" w:hAnsi="Aptos"/>
        </w:rPr>
      </w:pPr>
    </w:p>
    <w:p w14:paraId="56FD88C3" w14:textId="77777777" w:rsidR="00D42914" w:rsidRPr="00697F94" w:rsidRDefault="00215EEF" w:rsidP="0027118E">
      <w:pPr>
        <w:pStyle w:val="ListBullet"/>
        <w:numPr>
          <w:ilvl w:val="0"/>
          <w:numId w:val="0"/>
        </w:numPr>
        <w:spacing w:after="0" w:line="240" w:lineRule="auto"/>
        <w:rPr>
          <w:rFonts w:ascii="Aptos" w:hAnsi="Aptos"/>
        </w:rPr>
      </w:pPr>
      <w:r w:rsidRPr="00215EEF">
        <w:rPr>
          <w:rFonts w:ascii="Aptos" w:hAnsi="Aptos"/>
        </w:rPr>
        <w:t>We reserve the right to close this advert early if we receive a high volume of suitable</w:t>
      </w:r>
      <w:r w:rsidR="0027118E">
        <w:rPr>
          <w:rFonts w:ascii="Aptos" w:hAnsi="Aptos"/>
        </w:rPr>
        <w:t xml:space="preserve"> </w:t>
      </w:r>
      <w:r w:rsidRPr="00215EEF">
        <w:rPr>
          <w:rFonts w:ascii="Aptos" w:hAnsi="Aptos"/>
        </w:rPr>
        <w:t>applications. The remuneration package will be negotiable, depending on experience. Cubby Construction Ltd is an equal opportunities employer, so we welcome applications from any suitably qualified individual.</w:t>
      </w:r>
    </w:p>
    <w:p w14:paraId="57748ACA" w14:textId="6C4A8756" w:rsidR="00554AD7" w:rsidRDefault="00554AD7"/>
    <w:p w14:paraId="2CFD3B14" w14:textId="5D7BAA8B" w:rsidR="00554AD7" w:rsidRDefault="00554AD7"/>
    <w:sectPr w:rsidR="00554AD7" w:rsidSect="00034616">
      <w:head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5B468" w14:textId="77777777" w:rsidR="00D12EFA" w:rsidRDefault="00D12EFA" w:rsidP="001F1220">
      <w:pPr>
        <w:spacing w:after="0" w:line="240" w:lineRule="auto"/>
      </w:pPr>
      <w:r>
        <w:separator/>
      </w:r>
    </w:p>
  </w:endnote>
  <w:endnote w:type="continuationSeparator" w:id="0">
    <w:p w14:paraId="1453AFEE" w14:textId="77777777" w:rsidR="00D12EFA" w:rsidRDefault="00D12EFA" w:rsidP="001F1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6236B" w14:textId="77777777" w:rsidR="00D12EFA" w:rsidRDefault="00D12EFA" w:rsidP="001F1220">
      <w:pPr>
        <w:spacing w:after="0" w:line="240" w:lineRule="auto"/>
      </w:pPr>
      <w:r>
        <w:separator/>
      </w:r>
    </w:p>
  </w:footnote>
  <w:footnote w:type="continuationSeparator" w:id="0">
    <w:p w14:paraId="7C69D976" w14:textId="77777777" w:rsidR="00D12EFA" w:rsidRDefault="00D12EFA" w:rsidP="001F1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7E69E" w14:textId="3B50FF2E" w:rsidR="001F1220" w:rsidRDefault="002B589F" w:rsidP="001F1220">
    <w:pPr>
      <w:pStyle w:val="Header"/>
      <w:jc w:val="right"/>
    </w:pPr>
    <w:r>
      <w:rPr>
        <w:noProof/>
      </w:rPr>
      <w:drawing>
        <wp:inline distT="0" distB="0" distL="0" distR="0" wp14:anchorId="7FC79BA7" wp14:editId="699ADCFD">
          <wp:extent cx="2590800" cy="640080"/>
          <wp:effectExtent l="0" t="0" r="0" b="7620"/>
          <wp:docPr id="13209195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EB001B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9C58BC"/>
    <w:multiLevelType w:val="hybridMultilevel"/>
    <w:tmpl w:val="CCF6A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B45A35"/>
    <w:multiLevelType w:val="multilevel"/>
    <w:tmpl w:val="C780F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EF413C"/>
    <w:multiLevelType w:val="multilevel"/>
    <w:tmpl w:val="9BA2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7E3721"/>
    <w:multiLevelType w:val="multilevel"/>
    <w:tmpl w:val="7A00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673658"/>
    <w:multiLevelType w:val="multilevel"/>
    <w:tmpl w:val="3ED2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73111C"/>
    <w:multiLevelType w:val="multilevel"/>
    <w:tmpl w:val="2D86E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607CD0"/>
    <w:multiLevelType w:val="multilevel"/>
    <w:tmpl w:val="F6409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BA6603"/>
    <w:multiLevelType w:val="multilevel"/>
    <w:tmpl w:val="7666C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CA1934"/>
    <w:multiLevelType w:val="multilevel"/>
    <w:tmpl w:val="1A3A7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026D4C"/>
    <w:multiLevelType w:val="multilevel"/>
    <w:tmpl w:val="9566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A16FCD"/>
    <w:multiLevelType w:val="multilevel"/>
    <w:tmpl w:val="A36E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D41176"/>
    <w:multiLevelType w:val="multilevel"/>
    <w:tmpl w:val="2C5C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986EF0"/>
    <w:multiLevelType w:val="multilevel"/>
    <w:tmpl w:val="9BAC9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506E41"/>
    <w:multiLevelType w:val="multilevel"/>
    <w:tmpl w:val="E9589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824CFA"/>
    <w:multiLevelType w:val="multilevel"/>
    <w:tmpl w:val="D11C9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A3181E"/>
    <w:multiLevelType w:val="multilevel"/>
    <w:tmpl w:val="C56A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8B59EB"/>
    <w:multiLevelType w:val="hybridMultilevel"/>
    <w:tmpl w:val="9FDE7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126F7D"/>
    <w:multiLevelType w:val="multilevel"/>
    <w:tmpl w:val="9A3E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EC4719"/>
    <w:multiLevelType w:val="multilevel"/>
    <w:tmpl w:val="7916A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0752E8"/>
    <w:multiLevelType w:val="multilevel"/>
    <w:tmpl w:val="C2B07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D50F14"/>
    <w:multiLevelType w:val="multilevel"/>
    <w:tmpl w:val="529EE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EA4578"/>
    <w:multiLevelType w:val="multilevel"/>
    <w:tmpl w:val="C1F6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2160179">
    <w:abstractNumId w:val="8"/>
  </w:num>
  <w:num w:numId="2" w16cid:durableId="2135907099">
    <w:abstractNumId w:val="6"/>
  </w:num>
  <w:num w:numId="3" w16cid:durableId="971402420">
    <w:abstractNumId w:val="5"/>
  </w:num>
  <w:num w:numId="4" w16cid:durableId="1383216995">
    <w:abstractNumId w:val="4"/>
  </w:num>
  <w:num w:numId="5" w16cid:durableId="2015649488">
    <w:abstractNumId w:val="7"/>
  </w:num>
  <w:num w:numId="6" w16cid:durableId="423190722">
    <w:abstractNumId w:val="3"/>
  </w:num>
  <w:num w:numId="7" w16cid:durableId="1914003370">
    <w:abstractNumId w:val="2"/>
  </w:num>
  <w:num w:numId="8" w16cid:durableId="1216087316">
    <w:abstractNumId w:val="1"/>
  </w:num>
  <w:num w:numId="9" w16cid:durableId="1786345575">
    <w:abstractNumId w:val="0"/>
  </w:num>
  <w:num w:numId="10" w16cid:durableId="505097931">
    <w:abstractNumId w:val="9"/>
  </w:num>
  <w:num w:numId="11" w16cid:durableId="1071854898">
    <w:abstractNumId w:val="25"/>
  </w:num>
  <w:num w:numId="12" w16cid:durableId="541405901">
    <w:abstractNumId w:val="17"/>
  </w:num>
  <w:num w:numId="13" w16cid:durableId="2032950080">
    <w:abstractNumId w:val="12"/>
  </w:num>
  <w:num w:numId="14" w16cid:durableId="1180973175">
    <w:abstractNumId w:val="22"/>
  </w:num>
  <w:num w:numId="15" w16cid:durableId="1448963483">
    <w:abstractNumId w:val="23"/>
  </w:num>
  <w:num w:numId="16" w16cid:durableId="1993175530">
    <w:abstractNumId w:val="19"/>
  </w:num>
  <w:num w:numId="17" w16cid:durableId="1914583376">
    <w:abstractNumId w:val="24"/>
  </w:num>
  <w:num w:numId="18" w16cid:durableId="1682855350">
    <w:abstractNumId w:val="21"/>
  </w:num>
  <w:num w:numId="19" w16cid:durableId="1053234510">
    <w:abstractNumId w:val="29"/>
  </w:num>
  <w:num w:numId="20" w16cid:durableId="2060471018">
    <w:abstractNumId w:val="13"/>
  </w:num>
  <w:num w:numId="21" w16cid:durableId="434178483">
    <w:abstractNumId w:val="28"/>
  </w:num>
  <w:num w:numId="22" w16cid:durableId="808743154">
    <w:abstractNumId w:val="15"/>
  </w:num>
  <w:num w:numId="23" w16cid:durableId="427697559">
    <w:abstractNumId w:val="18"/>
  </w:num>
  <w:num w:numId="24" w16cid:durableId="352534486">
    <w:abstractNumId w:val="30"/>
  </w:num>
  <w:num w:numId="25" w16cid:durableId="1548837696">
    <w:abstractNumId w:val="20"/>
  </w:num>
  <w:num w:numId="26" w16cid:durableId="1295603484">
    <w:abstractNumId w:val="10"/>
  </w:num>
  <w:num w:numId="27" w16cid:durableId="222327670">
    <w:abstractNumId w:val="26"/>
  </w:num>
  <w:num w:numId="28" w16cid:durableId="218055587">
    <w:abstractNumId w:val="27"/>
  </w:num>
  <w:num w:numId="29" w16cid:durableId="489756766">
    <w:abstractNumId w:val="14"/>
  </w:num>
  <w:num w:numId="30" w16cid:durableId="2064134132">
    <w:abstractNumId w:val="16"/>
  </w:num>
  <w:num w:numId="31" w16cid:durableId="7279933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B9F"/>
    <w:rsid w:val="00044C9C"/>
    <w:rsid w:val="0006063C"/>
    <w:rsid w:val="00097D4C"/>
    <w:rsid w:val="0015074B"/>
    <w:rsid w:val="00165BAC"/>
    <w:rsid w:val="001A7B75"/>
    <w:rsid w:val="001F1220"/>
    <w:rsid w:val="00212B70"/>
    <w:rsid w:val="00215EEF"/>
    <w:rsid w:val="0027118E"/>
    <w:rsid w:val="0029639D"/>
    <w:rsid w:val="002B589F"/>
    <w:rsid w:val="002F6862"/>
    <w:rsid w:val="00326F90"/>
    <w:rsid w:val="00366C2D"/>
    <w:rsid w:val="00376839"/>
    <w:rsid w:val="003931EC"/>
    <w:rsid w:val="003D0E12"/>
    <w:rsid w:val="003D6C67"/>
    <w:rsid w:val="003E5E28"/>
    <w:rsid w:val="00411494"/>
    <w:rsid w:val="00444523"/>
    <w:rsid w:val="005242AD"/>
    <w:rsid w:val="00554AD7"/>
    <w:rsid w:val="00572AA3"/>
    <w:rsid w:val="00595486"/>
    <w:rsid w:val="00596E8E"/>
    <w:rsid w:val="00610609"/>
    <w:rsid w:val="006156F2"/>
    <w:rsid w:val="006261CE"/>
    <w:rsid w:val="00634DF9"/>
    <w:rsid w:val="00697F94"/>
    <w:rsid w:val="006A3E23"/>
    <w:rsid w:val="006B7DA6"/>
    <w:rsid w:val="006F7B0B"/>
    <w:rsid w:val="00712D0F"/>
    <w:rsid w:val="00725747"/>
    <w:rsid w:val="00750A03"/>
    <w:rsid w:val="007B7EEE"/>
    <w:rsid w:val="007F2A67"/>
    <w:rsid w:val="0083332E"/>
    <w:rsid w:val="008B7969"/>
    <w:rsid w:val="00914C8C"/>
    <w:rsid w:val="009520DC"/>
    <w:rsid w:val="00A822E8"/>
    <w:rsid w:val="00A91267"/>
    <w:rsid w:val="00AA1D8D"/>
    <w:rsid w:val="00B222DE"/>
    <w:rsid w:val="00B34721"/>
    <w:rsid w:val="00B47730"/>
    <w:rsid w:val="00B52586"/>
    <w:rsid w:val="00BB4E15"/>
    <w:rsid w:val="00BD5E2B"/>
    <w:rsid w:val="00BF5FDB"/>
    <w:rsid w:val="00C20CAC"/>
    <w:rsid w:val="00C72925"/>
    <w:rsid w:val="00C95415"/>
    <w:rsid w:val="00CB0664"/>
    <w:rsid w:val="00CE0659"/>
    <w:rsid w:val="00CF20E6"/>
    <w:rsid w:val="00D12731"/>
    <w:rsid w:val="00D12EFA"/>
    <w:rsid w:val="00D306B2"/>
    <w:rsid w:val="00D42914"/>
    <w:rsid w:val="00D541EE"/>
    <w:rsid w:val="00D5755E"/>
    <w:rsid w:val="00DB4294"/>
    <w:rsid w:val="00DB4567"/>
    <w:rsid w:val="00DD7A69"/>
    <w:rsid w:val="00DF7FB7"/>
    <w:rsid w:val="00E71441"/>
    <w:rsid w:val="00E73116"/>
    <w:rsid w:val="00EC12D4"/>
    <w:rsid w:val="00ED1D74"/>
    <w:rsid w:val="00EF1615"/>
    <w:rsid w:val="00F4293D"/>
    <w:rsid w:val="00FB31AB"/>
    <w:rsid w:val="00FC27F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BB2A2D"/>
  <w14:defaultImageDpi w14:val="300"/>
  <w15:docId w15:val="{9E526C48-F5F8-49F7-B629-2CFB3F02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F12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12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12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2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22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B58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8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r@cubbygroup.co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1e6160-9c68-448c-a3be-2c6f7fbec23f">
      <Terms xmlns="http://schemas.microsoft.com/office/infopath/2007/PartnerControls"/>
    </lcf76f155ced4ddcb4097134ff3c332f>
    <TaxCatchAll xmlns="55f9c7bc-1a1a-4532-a297-426e6c44ef5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21F256C7A1D94883B9C9B1F7DC4C6A" ma:contentTypeVersion="11" ma:contentTypeDescription="Create a new document." ma:contentTypeScope="" ma:versionID="0727d6638c47656bcfbf493b095e5e78">
  <xsd:schema xmlns:xsd="http://www.w3.org/2001/XMLSchema" xmlns:xs="http://www.w3.org/2001/XMLSchema" xmlns:p="http://schemas.microsoft.com/office/2006/metadata/properties" xmlns:ns2="9a1e6160-9c68-448c-a3be-2c6f7fbec23f" xmlns:ns3="55f9c7bc-1a1a-4532-a297-426e6c44ef5a" targetNamespace="http://schemas.microsoft.com/office/2006/metadata/properties" ma:root="true" ma:fieldsID="d7cf308cecd939557241aff3038df886" ns2:_="" ns3:_="">
    <xsd:import namespace="9a1e6160-9c68-448c-a3be-2c6f7fbec23f"/>
    <xsd:import namespace="55f9c7bc-1a1a-4532-a297-426e6c44e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e6160-9c68-448c-a3be-2c6f7fbec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fdba69-e1c2-4ba4-b964-39318e54dd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9c7bc-1a1a-4532-a297-426e6c44ef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7cb0ff-57d9-44ea-b815-803cfd9d8ae3}" ma:internalName="TaxCatchAll" ma:showField="CatchAllData" ma:web="55f9c7bc-1a1a-4532-a297-426e6c44e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C8AD79-C84B-48C5-B430-6C8F11C172B4}">
  <ds:schemaRefs>
    <ds:schemaRef ds:uri="http://schemas.microsoft.com/office/2006/metadata/properties"/>
    <ds:schemaRef ds:uri="http://schemas.microsoft.com/office/infopath/2007/PartnerControls"/>
    <ds:schemaRef ds:uri="9a1e6160-9c68-448c-a3be-2c6f7fbec23f"/>
    <ds:schemaRef ds:uri="55f9c7bc-1a1a-4532-a297-426e6c44ef5a"/>
  </ds:schemaRefs>
</ds:datastoreItem>
</file>

<file path=customXml/itemProps3.xml><?xml version="1.0" encoding="utf-8"?>
<ds:datastoreItem xmlns:ds="http://schemas.openxmlformats.org/officeDocument/2006/customXml" ds:itemID="{4672C732-9B88-434D-BA39-FF1DD868D5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B29130-14B5-4F5C-9E71-FF71F6BF9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1e6160-9c68-448c-a3be-2c6f7fbec23f"/>
    <ds:schemaRef ds:uri="55f9c7bc-1a1a-4532-a297-426e6c44e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547</Words>
  <Characters>3406</Characters>
  <Application>Microsoft Office Word</Application>
  <DocSecurity>0</DocSecurity>
  <Lines>79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 Watson</cp:lastModifiedBy>
  <cp:revision>3</cp:revision>
  <dcterms:created xsi:type="dcterms:W3CDTF">2026-05-08T08:39:00Z</dcterms:created>
  <dcterms:modified xsi:type="dcterms:W3CDTF">2026-05-08T08:40:00Z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0x0101004621F256C7A1D94883B9C9B1F7DC4C6A</vt:lpwstr>
  </property>
  <property fmtid="{D5CDD505-2E9C-101B-9397-08002B2CF9AE}" pid="3" name="MediaServiceImageTags">
    <vt:lpwstr/>
  </property>
  <property fmtid="{D5CDD505-2E9C-101B-9397-08002B2CF9AE}" pid="4" name="_dlc_DocIdItemGuid">
    <vt:lpwstr>8d192a1d-9499-4c12-aa21-69e5edac937b</vt:lpwstr>
  </property>
  <property fmtid="{D5CDD505-2E9C-101B-9397-08002B2CF9AE}" pid="5" name="Order">
    <vt:r8>2544200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dlc_DocId">
    <vt:lpwstr>Z3CQUM3S7H62-1883732702-25442</vt:lpwstr>
  </property>
  <property fmtid="{D5CDD505-2E9C-101B-9397-08002B2CF9AE}" pid="9" name="TriggerFlowInfo">
    <vt:lpwstr/>
  </property>
  <property fmtid="{D5CDD505-2E9C-101B-9397-08002B2CF9AE}" pid="10" name="_dlc_DocIdUrl">
    <vt:lpwstr>https://cubbygroupltd.sharepoint.com/sites/HR/_layouts/15/DocIdRedir.aspx?ID=Z3CQUM3S7H62-1883732702-25442, Z3CQUM3S7H62-1883732702-25442</vt:lpwstr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</Properties>
</file>